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0"/>
        <w:gridCol w:w="7114"/>
        <w:gridCol w:w="5528"/>
      </w:tblGrid>
      <w:tr w:rsidR="004560DD" w:rsidRPr="002165F7" w14:paraId="3C874A40" w14:textId="77777777" w:rsidTr="00371CAE">
        <w:tc>
          <w:tcPr>
            <w:tcW w:w="1670" w:type="dxa"/>
          </w:tcPr>
          <w:p w14:paraId="03FBCA33" w14:textId="77777777" w:rsidR="004560DD" w:rsidRPr="002165F7" w:rsidRDefault="004560DD">
            <w:pPr>
              <w:rPr>
                <w:b/>
              </w:rPr>
            </w:pPr>
            <w:r w:rsidRPr="002165F7">
              <w:rPr>
                <w:b/>
              </w:rPr>
              <w:t>Begrepp</w:t>
            </w:r>
          </w:p>
        </w:tc>
        <w:tc>
          <w:tcPr>
            <w:tcW w:w="7114" w:type="dxa"/>
          </w:tcPr>
          <w:p w14:paraId="6D88BD13" w14:textId="77777777" w:rsidR="004560DD" w:rsidRPr="002165F7" w:rsidRDefault="004560DD">
            <w:pPr>
              <w:rPr>
                <w:b/>
              </w:rPr>
            </w:pPr>
            <w:r w:rsidRPr="002165F7">
              <w:rPr>
                <w:b/>
              </w:rPr>
              <w:t>Beskrivning</w:t>
            </w:r>
          </w:p>
        </w:tc>
        <w:tc>
          <w:tcPr>
            <w:tcW w:w="5528" w:type="dxa"/>
          </w:tcPr>
          <w:p w14:paraId="31CA64BC" w14:textId="77777777" w:rsidR="004560DD" w:rsidRPr="002165F7" w:rsidRDefault="004560DD">
            <w:pPr>
              <w:rPr>
                <w:b/>
              </w:rPr>
            </w:pPr>
            <w:r w:rsidRPr="002165F7">
              <w:rPr>
                <w:b/>
              </w:rPr>
              <w:t>Bild/exempel</w:t>
            </w:r>
          </w:p>
        </w:tc>
      </w:tr>
      <w:tr w:rsidR="004560DD" w:rsidRPr="002165F7" w14:paraId="7EF6B350" w14:textId="77777777" w:rsidTr="00371CAE">
        <w:tc>
          <w:tcPr>
            <w:tcW w:w="1670" w:type="dxa"/>
          </w:tcPr>
          <w:p w14:paraId="2D385DCE" w14:textId="18E53A66" w:rsidR="004560DD" w:rsidRPr="002165F7" w:rsidRDefault="00371CAE" w:rsidP="00CE0D4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B6576DC" wp14:editId="09135BA5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-1172846</wp:posOffset>
                  </wp:positionV>
                  <wp:extent cx="10639425" cy="7591425"/>
                  <wp:effectExtent l="0" t="0" r="9525" b="9525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352" cy="760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0DD" w:rsidRPr="002165F7">
              <w:t>Algebraiskt uttryck</w:t>
            </w:r>
          </w:p>
        </w:tc>
        <w:tc>
          <w:tcPr>
            <w:tcW w:w="7114" w:type="dxa"/>
          </w:tcPr>
          <w:p w14:paraId="66737888" w14:textId="77777777" w:rsidR="004560DD" w:rsidRPr="002165F7" w:rsidRDefault="004560DD" w:rsidP="00E0585C">
            <w:r w:rsidRPr="002165F7">
              <w:t xml:space="preserve">Ett algebraiskt uttryck är ett matematiskt uttryck med tal och variabler. </w:t>
            </w:r>
          </w:p>
        </w:tc>
        <w:tc>
          <w:tcPr>
            <w:tcW w:w="5528" w:type="dxa"/>
          </w:tcPr>
          <w:p w14:paraId="76E3EB4B" w14:textId="77777777" w:rsidR="004560DD" w:rsidRPr="002165F7" w:rsidRDefault="004560DD" w:rsidP="00E0585C">
            <w:r w:rsidRPr="002165F7">
              <w:t>2</w:t>
            </w:r>
            <w:r w:rsidRPr="002165F7">
              <w:rPr>
                <w:i/>
              </w:rPr>
              <w:t>a</w:t>
            </w:r>
            <w:r w:rsidRPr="002165F7">
              <w:t xml:space="preserve"> + 50,</w:t>
            </w:r>
          </w:p>
          <w:p w14:paraId="20C6A00C" w14:textId="77777777" w:rsidR="004560DD" w:rsidRPr="002165F7" w:rsidRDefault="004560DD" w:rsidP="00E0585C">
            <w:r w:rsidRPr="002165F7">
              <w:rPr>
                <w:i/>
              </w:rPr>
              <w:t>a</w:t>
            </w:r>
            <w:r w:rsidRPr="002165F7">
              <w:t xml:space="preserve"> + </w:t>
            </w:r>
            <w:r w:rsidRPr="002165F7">
              <w:rPr>
                <w:i/>
              </w:rPr>
              <w:t>b</w:t>
            </w:r>
            <w:r w:rsidRPr="002165F7">
              <w:t>, 5</w:t>
            </w:r>
            <w:r w:rsidRPr="002165F7">
              <w:rPr>
                <w:i/>
              </w:rPr>
              <w:t>x</w:t>
            </w:r>
            <w:r w:rsidRPr="002165F7">
              <w:t xml:space="preserve"> + 10</w:t>
            </w:r>
            <w:r w:rsidRPr="002165F7">
              <w:rPr>
                <w:i/>
              </w:rPr>
              <w:t>y</w:t>
            </w:r>
            <w:r w:rsidRPr="002165F7">
              <w:t>, 100 + 3</w:t>
            </w:r>
            <w:r w:rsidRPr="002165F7">
              <w:rPr>
                <w:i/>
              </w:rPr>
              <w:t>y</w:t>
            </w:r>
          </w:p>
        </w:tc>
      </w:tr>
      <w:tr w:rsidR="004560DD" w:rsidRPr="002165F7" w14:paraId="14495B0B" w14:textId="77777777" w:rsidTr="00371CAE">
        <w:tc>
          <w:tcPr>
            <w:tcW w:w="1670" w:type="dxa"/>
          </w:tcPr>
          <w:p w14:paraId="594A04CA" w14:textId="77777777" w:rsidR="004560DD" w:rsidRPr="002165F7" w:rsidRDefault="004560DD">
            <w:r w:rsidRPr="002165F7">
              <w:t>Variabel</w:t>
            </w:r>
          </w:p>
        </w:tc>
        <w:tc>
          <w:tcPr>
            <w:tcW w:w="7114" w:type="dxa"/>
          </w:tcPr>
          <w:p w14:paraId="07A695A0" w14:textId="2BFAFB61" w:rsidR="004560DD" w:rsidRPr="002165F7" w:rsidRDefault="004560DD" w:rsidP="00E0585C">
            <w:r w:rsidRPr="002165F7">
              <w:t>En variabel är något i ett matematiskt uttryck eller</w:t>
            </w:r>
            <w:r w:rsidR="00057FF4">
              <w:t xml:space="preserve"> i en</w:t>
            </w:r>
            <w:r w:rsidRPr="002165F7">
              <w:t xml:space="preserve"> </w:t>
            </w:r>
            <w:r w:rsidR="00B54BB1">
              <w:t>formel</w:t>
            </w:r>
            <w:r w:rsidR="00B54BB1" w:rsidRPr="002165F7">
              <w:t xml:space="preserve"> </w:t>
            </w:r>
            <w:r w:rsidRPr="002165F7">
              <w:t>som kan anta olika värden, alltså variera. Variabler skrivs ofta med bokstäver.</w:t>
            </w:r>
          </w:p>
        </w:tc>
        <w:tc>
          <w:tcPr>
            <w:tcW w:w="5528" w:type="dxa"/>
          </w:tcPr>
          <w:p w14:paraId="1CC6BF3E" w14:textId="77777777" w:rsidR="004560DD" w:rsidRPr="002165F7" w:rsidRDefault="004560DD" w:rsidP="00E0585C">
            <w:r w:rsidRPr="002165F7">
              <w:t>I uttrycket 2</w:t>
            </w:r>
            <w:r w:rsidRPr="002165F7">
              <w:rPr>
                <w:i/>
              </w:rPr>
              <w:t>a</w:t>
            </w:r>
            <w:r w:rsidRPr="002165F7">
              <w:t xml:space="preserve"> + 50 är </w:t>
            </w:r>
            <w:r w:rsidRPr="002165F7">
              <w:rPr>
                <w:i/>
              </w:rPr>
              <w:t>a</w:t>
            </w:r>
            <w:r w:rsidRPr="002165F7">
              <w:t xml:space="preserve"> en variabel.</w:t>
            </w:r>
          </w:p>
          <w:p w14:paraId="0FA37622" w14:textId="79DDFA0B" w:rsidR="004560DD" w:rsidRPr="002165F7" w:rsidRDefault="004560DD" w:rsidP="00E0585C">
            <w:r w:rsidRPr="002165F7">
              <w:t xml:space="preserve">I </w:t>
            </w:r>
            <w:r w:rsidR="00B54BB1">
              <w:t xml:space="preserve">formeln </w:t>
            </w:r>
            <w:r w:rsidR="00B54BB1">
              <w:rPr>
                <w:i/>
                <w:iCs/>
              </w:rPr>
              <w:t xml:space="preserve">A </w:t>
            </w:r>
            <w:r w:rsidR="00B54BB1">
              <w:t xml:space="preserve">= </w:t>
            </w:r>
            <w:r w:rsidR="00B54BB1" w:rsidRPr="00B54BB1">
              <w:rPr>
                <w:i/>
                <w:iCs/>
              </w:rPr>
              <w:t>b</w:t>
            </w:r>
            <w:r w:rsidR="00B54BB1">
              <w:rPr>
                <w:i/>
                <w:iCs/>
              </w:rPr>
              <w:t xml:space="preserve"> </w:t>
            </w:r>
            <w:r w:rsidR="00B54BB1">
              <w:t xml:space="preserve">∙ </w:t>
            </w:r>
            <w:r w:rsidR="00B54BB1">
              <w:rPr>
                <w:i/>
                <w:iCs/>
              </w:rPr>
              <w:t>h</w:t>
            </w:r>
            <w:r w:rsidR="00B54BB1">
              <w:t xml:space="preserve"> är </w:t>
            </w:r>
            <w:r w:rsidR="00B54BB1" w:rsidRPr="008D55CE">
              <w:rPr>
                <w:i/>
                <w:iCs/>
              </w:rPr>
              <w:t xml:space="preserve"> </w:t>
            </w:r>
            <w:r w:rsidR="00B54BB1">
              <w:t xml:space="preserve"> </w:t>
            </w:r>
            <w:r w:rsidRPr="002165F7">
              <w:t xml:space="preserve">både </w:t>
            </w:r>
            <w:r w:rsidR="00B54BB1">
              <w:rPr>
                <w:i/>
              </w:rPr>
              <w:t>b</w:t>
            </w:r>
            <w:r w:rsidR="00B54BB1" w:rsidRPr="002165F7">
              <w:t xml:space="preserve"> </w:t>
            </w:r>
            <w:r w:rsidRPr="002165F7">
              <w:t xml:space="preserve">och </w:t>
            </w:r>
            <w:r w:rsidR="00B54BB1">
              <w:rPr>
                <w:i/>
              </w:rPr>
              <w:t>h</w:t>
            </w:r>
            <w:r w:rsidR="008D55CE">
              <w:rPr>
                <w:i/>
              </w:rPr>
              <w:t xml:space="preserve"> </w:t>
            </w:r>
            <w:r w:rsidRPr="002165F7">
              <w:t>variabler.</w:t>
            </w:r>
          </w:p>
          <w:p w14:paraId="0CF7AA35" w14:textId="36A66F1B" w:rsidR="004560DD" w:rsidRPr="002165F7" w:rsidRDefault="004560DD" w:rsidP="00C72E74"/>
        </w:tc>
      </w:tr>
      <w:tr w:rsidR="004560DD" w:rsidRPr="002165F7" w14:paraId="3C8A9EB9" w14:textId="77777777" w:rsidTr="00371CAE">
        <w:tc>
          <w:tcPr>
            <w:tcW w:w="1670" w:type="dxa"/>
          </w:tcPr>
          <w:p w14:paraId="5D3679C7" w14:textId="77777777" w:rsidR="004560DD" w:rsidRPr="002165F7" w:rsidRDefault="004560DD" w:rsidP="00475568">
            <w:r w:rsidRPr="002165F7">
              <w:t>Mönster</w:t>
            </w:r>
          </w:p>
        </w:tc>
        <w:tc>
          <w:tcPr>
            <w:tcW w:w="7114" w:type="dxa"/>
          </w:tcPr>
          <w:p w14:paraId="0DEABDC2" w14:textId="6A5BB47A" w:rsidR="004560DD" w:rsidRPr="002165F7" w:rsidRDefault="004560DD" w:rsidP="00E0585C">
            <w:r w:rsidRPr="002165F7">
              <w:t xml:space="preserve">Ett mönster är en serie av bilder eller tal som förändras på ett bestämt sätt. </w:t>
            </w:r>
          </w:p>
        </w:tc>
        <w:tc>
          <w:tcPr>
            <w:tcW w:w="5528" w:type="dxa"/>
          </w:tcPr>
          <w:p w14:paraId="05848E70" w14:textId="5B27AD92" w:rsidR="004560DD" w:rsidRDefault="007B13EC" w:rsidP="00E0585C">
            <w:pPr>
              <w:rPr>
                <w:i/>
                <w:noProof/>
                <w:lang w:eastAsia="sv-SE"/>
              </w:rPr>
            </w:pPr>
            <w:r>
              <w:rPr>
                <w:i/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147110EF" wp14:editId="505F0894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83820</wp:posOffset>
                  </wp:positionV>
                  <wp:extent cx="2516400" cy="813600"/>
                  <wp:effectExtent l="0" t="0" r="0" b="5715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370E8" w14:textId="77777777" w:rsidR="007B13EC" w:rsidRDefault="007B13EC" w:rsidP="00E0585C">
            <w:pPr>
              <w:rPr>
                <w:i/>
                <w:noProof/>
                <w:lang w:eastAsia="sv-SE"/>
              </w:rPr>
            </w:pPr>
          </w:p>
          <w:p w14:paraId="5ECE4432" w14:textId="77777777" w:rsidR="007B13EC" w:rsidRDefault="007B13EC" w:rsidP="00E0585C">
            <w:pPr>
              <w:rPr>
                <w:i/>
                <w:noProof/>
                <w:lang w:eastAsia="sv-SE"/>
              </w:rPr>
            </w:pPr>
          </w:p>
          <w:p w14:paraId="6B85AA13" w14:textId="77777777" w:rsidR="007B13EC" w:rsidRDefault="007B13EC" w:rsidP="00E0585C">
            <w:pPr>
              <w:rPr>
                <w:i/>
                <w:noProof/>
                <w:lang w:eastAsia="sv-SE"/>
              </w:rPr>
            </w:pPr>
          </w:p>
          <w:p w14:paraId="38DC5F62" w14:textId="77777777" w:rsidR="007B13EC" w:rsidRDefault="007B13EC" w:rsidP="00E0585C">
            <w:pPr>
              <w:rPr>
                <w:i/>
                <w:noProof/>
                <w:lang w:eastAsia="sv-SE"/>
              </w:rPr>
            </w:pPr>
          </w:p>
          <w:p w14:paraId="6B732CCD" w14:textId="01DA903F" w:rsidR="007B13EC" w:rsidRPr="00420936" w:rsidRDefault="007B13EC" w:rsidP="00E0585C">
            <w:pPr>
              <w:rPr>
                <w:i/>
              </w:rPr>
            </w:pPr>
          </w:p>
        </w:tc>
      </w:tr>
      <w:tr w:rsidR="004560DD" w:rsidRPr="002165F7" w14:paraId="20C14068" w14:textId="77777777" w:rsidTr="00371CAE">
        <w:tc>
          <w:tcPr>
            <w:tcW w:w="1670" w:type="dxa"/>
          </w:tcPr>
          <w:p w14:paraId="2CF7F3F4" w14:textId="77777777" w:rsidR="004560DD" w:rsidRPr="002165F7" w:rsidRDefault="004560DD">
            <w:r w:rsidRPr="002165F7">
              <w:t>Differens</w:t>
            </w:r>
          </w:p>
        </w:tc>
        <w:tc>
          <w:tcPr>
            <w:tcW w:w="7114" w:type="dxa"/>
          </w:tcPr>
          <w:p w14:paraId="3F569BD3" w14:textId="1D876279" w:rsidR="004560DD" w:rsidRPr="002165F7" w:rsidRDefault="004560DD" w:rsidP="00573079">
            <w:r w:rsidRPr="002165F7">
              <w:t xml:space="preserve">En differens är svaret vid subtraktion. Det är också ett sätt att benämna skillnaden mellan två tal </w:t>
            </w:r>
            <w:r w:rsidR="00587592">
              <w:t xml:space="preserve">som följer på varandra </w:t>
            </w:r>
            <w:r w:rsidRPr="002165F7">
              <w:t>i en talföljd</w:t>
            </w:r>
            <w:r w:rsidR="001924DF">
              <w:t xml:space="preserve"> – om skillnaden är konstant.</w:t>
            </w:r>
          </w:p>
        </w:tc>
        <w:tc>
          <w:tcPr>
            <w:tcW w:w="5528" w:type="dxa"/>
          </w:tcPr>
          <w:p w14:paraId="78A4D2BA" w14:textId="77777777" w:rsidR="004560DD" w:rsidRPr="002165F7" w:rsidRDefault="004560DD" w:rsidP="00055A5C">
            <w:pPr>
              <w:rPr>
                <w:noProof/>
              </w:rPr>
            </w:pPr>
            <w:r w:rsidRPr="002165F7">
              <w:rPr>
                <w:noProof/>
              </w:rPr>
              <w:t>6   10   14   18 …</w:t>
            </w:r>
          </w:p>
          <w:p w14:paraId="66352B0B" w14:textId="1F103F96" w:rsidR="004560DD" w:rsidRPr="002165F7" w:rsidRDefault="004560DD" w:rsidP="00573079">
            <w:r w:rsidRPr="002165F7">
              <w:rPr>
                <w:noProof/>
              </w:rPr>
              <w:t xml:space="preserve">I talföljden ovan är differensen 4, eftersom </w:t>
            </w:r>
            <w:r w:rsidR="005D3112">
              <w:rPr>
                <w:noProof/>
              </w:rPr>
              <w:t>varje nytt takl är 4 större än talet innan.</w:t>
            </w:r>
            <w:r w:rsidRPr="002165F7">
              <w:rPr>
                <w:noProof/>
              </w:rPr>
              <w:t xml:space="preserve"> </w:t>
            </w:r>
          </w:p>
        </w:tc>
      </w:tr>
      <w:tr w:rsidR="004560DD" w:rsidRPr="002165F7" w14:paraId="393B3058" w14:textId="77777777" w:rsidTr="00371CAE">
        <w:tc>
          <w:tcPr>
            <w:tcW w:w="1670" w:type="dxa"/>
          </w:tcPr>
          <w:p w14:paraId="30D08F7A" w14:textId="77777777" w:rsidR="004560DD" w:rsidRPr="002165F7" w:rsidRDefault="004560DD" w:rsidP="004B4C96">
            <w:r w:rsidRPr="002165F7">
              <w:t>Förenkling</w:t>
            </w:r>
          </w:p>
        </w:tc>
        <w:tc>
          <w:tcPr>
            <w:tcW w:w="7114" w:type="dxa"/>
          </w:tcPr>
          <w:p w14:paraId="4C1D0FEA" w14:textId="77777777" w:rsidR="004560DD" w:rsidRPr="002165F7" w:rsidRDefault="004560DD" w:rsidP="008638C0">
            <w:r w:rsidRPr="002165F7">
              <w:t>Att göra en förenkling betyder att man i ett algebraiskt uttryck slår ihop termer av samma sort till en term. Uttrycket blir då kortare och enklare.</w:t>
            </w:r>
          </w:p>
        </w:tc>
        <w:tc>
          <w:tcPr>
            <w:tcW w:w="5528" w:type="dxa"/>
          </w:tcPr>
          <w:p w14:paraId="11F8609F" w14:textId="77777777" w:rsidR="004560DD" w:rsidRPr="002165F7" w:rsidRDefault="004560DD" w:rsidP="00055A5C">
            <w:r w:rsidRPr="002165F7">
              <w:t>4</w:t>
            </w:r>
            <w:r w:rsidRPr="002165F7">
              <w:rPr>
                <w:i/>
              </w:rPr>
              <w:t>a</w:t>
            </w:r>
            <w:r w:rsidRPr="002165F7">
              <w:t xml:space="preserve"> + 6 – 2</w:t>
            </w:r>
            <w:r w:rsidRPr="002165F7">
              <w:rPr>
                <w:i/>
              </w:rPr>
              <w:t>a</w:t>
            </w:r>
            <w:r w:rsidRPr="002165F7">
              <w:t xml:space="preserve"> + 4 = 2</w:t>
            </w:r>
            <w:r w:rsidRPr="002165F7">
              <w:rPr>
                <w:i/>
              </w:rPr>
              <w:t>a</w:t>
            </w:r>
            <w:r w:rsidRPr="002165F7">
              <w:t xml:space="preserve"> + 10</w:t>
            </w:r>
          </w:p>
          <w:p w14:paraId="009F7AB9" w14:textId="77777777" w:rsidR="004560DD" w:rsidRPr="002165F7" w:rsidRDefault="004560DD" w:rsidP="00055A5C"/>
          <w:p w14:paraId="0133BF36" w14:textId="77777777" w:rsidR="004560DD" w:rsidRPr="002165F7" w:rsidRDefault="004560DD" w:rsidP="00055A5C">
            <w:r w:rsidRPr="002165F7">
              <w:t>5</w:t>
            </w:r>
            <w:r w:rsidRPr="002165F7">
              <w:rPr>
                <w:i/>
              </w:rPr>
              <w:t>x</w:t>
            </w:r>
            <w:r w:rsidRPr="002165F7">
              <w:t xml:space="preserve"> – 3</w:t>
            </w:r>
            <w:r w:rsidRPr="002165F7">
              <w:rPr>
                <w:i/>
              </w:rPr>
              <w:t>y</w:t>
            </w:r>
            <w:r w:rsidRPr="002165F7">
              <w:t xml:space="preserve"> – </w:t>
            </w:r>
            <w:r w:rsidRPr="002165F7">
              <w:rPr>
                <w:i/>
              </w:rPr>
              <w:t>x</w:t>
            </w:r>
            <w:r w:rsidRPr="002165F7">
              <w:t xml:space="preserve"> – 2</w:t>
            </w:r>
            <w:r w:rsidRPr="002165F7">
              <w:rPr>
                <w:i/>
              </w:rPr>
              <w:t>y</w:t>
            </w:r>
            <w:r w:rsidRPr="002165F7">
              <w:t xml:space="preserve"> = 4</w:t>
            </w:r>
            <w:r w:rsidRPr="002165F7">
              <w:rPr>
                <w:i/>
              </w:rPr>
              <w:t>x</w:t>
            </w:r>
            <w:r w:rsidRPr="002165F7">
              <w:t xml:space="preserve"> – 5</w:t>
            </w:r>
            <w:r w:rsidRPr="002165F7">
              <w:rPr>
                <w:i/>
              </w:rPr>
              <w:t>y</w:t>
            </w:r>
          </w:p>
        </w:tc>
      </w:tr>
      <w:tr w:rsidR="004560DD" w:rsidRPr="002165F7" w14:paraId="31FE2500" w14:textId="77777777" w:rsidTr="00371CAE">
        <w:tc>
          <w:tcPr>
            <w:tcW w:w="1670" w:type="dxa"/>
          </w:tcPr>
          <w:p w14:paraId="2EBA6803" w14:textId="77777777" w:rsidR="004560DD" w:rsidRPr="002165F7" w:rsidRDefault="004560DD">
            <w:r w:rsidRPr="002165F7">
              <w:t>Parentes</w:t>
            </w:r>
          </w:p>
        </w:tc>
        <w:tc>
          <w:tcPr>
            <w:tcW w:w="7114" w:type="dxa"/>
          </w:tcPr>
          <w:p w14:paraId="1BAA21D8" w14:textId="00C20F2B" w:rsidR="004560DD" w:rsidRDefault="004560DD" w:rsidP="001E072F">
            <w:r w:rsidRPr="002165F7">
              <w:t>I matematik används parentes ofta för att visa hur vi ska prioritera bland beräkningarna</w:t>
            </w:r>
            <w:r w:rsidR="00B54BB1">
              <w:t>.</w:t>
            </w:r>
            <w:r w:rsidRPr="002165F7">
              <w:t xml:space="preserve"> </w:t>
            </w:r>
            <w:r w:rsidR="005D3112">
              <w:t>I till exempel uttrycket 10 – (2 + 3) ska parentesen räknas ut först:</w:t>
            </w:r>
          </w:p>
          <w:p w14:paraId="3FAACD23" w14:textId="77777777" w:rsidR="005D3112" w:rsidRDefault="005D3112" w:rsidP="001E072F">
            <w:r>
              <w:t>10 – (2 + 3) = 10 – 5 = 5</w:t>
            </w:r>
          </w:p>
          <w:p w14:paraId="5A17BFE6" w14:textId="77777777" w:rsidR="005D3112" w:rsidRDefault="005D3112" w:rsidP="001E072F"/>
          <w:p w14:paraId="34D43AF0" w14:textId="77777777" w:rsidR="005D3112" w:rsidRDefault="005D3112" w:rsidP="001E072F">
            <w:r>
              <w:t>Även i algebraiska uttryck förekommer ibland parenteser.</w:t>
            </w:r>
          </w:p>
          <w:p w14:paraId="2B62C849" w14:textId="77777777" w:rsidR="007B13EC" w:rsidRDefault="007B13EC" w:rsidP="001E072F"/>
          <w:p w14:paraId="2C9C7704" w14:textId="77777777" w:rsidR="007B13EC" w:rsidRDefault="007B13EC" w:rsidP="001E072F"/>
          <w:p w14:paraId="4035039F" w14:textId="07AA5571" w:rsidR="007B13EC" w:rsidRPr="002165F7" w:rsidRDefault="007B13EC" w:rsidP="001E072F"/>
        </w:tc>
        <w:tc>
          <w:tcPr>
            <w:tcW w:w="5528" w:type="dxa"/>
          </w:tcPr>
          <w:p w14:paraId="4CD8BE02" w14:textId="1179F361" w:rsidR="00B54BB1" w:rsidRPr="00E84DE5" w:rsidRDefault="007B13EC" w:rsidP="007B13EC">
            <w:pPr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0E7A824B" wp14:editId="3AA3D253">
                  <wp:extent cx="2264664" cy="1548384"/>
                  <wp:effectExtent l="0" t="0" r="254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6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B28" w:rsidRPr="002165F7" w14:paraId="47DB5B11" w14:textId="77777777" w:rsidTr="00371CAE">
        <w:tc>
          <w:tcPr>
            <w:tcW w:w="1670" w:type="dxa"/>
          </w:tcPr>
          <w:p w14:paraId="4F14E34B" w14:textId="77777777" w:rsidR="00B25B28" w:rsidRDefault="00B25B28" w:rsidP="00B25B28">
            <w:r>
              <w:t>Potens</w:t>
            </w:r>
          </w:p>
          <w:p w14:paraId="4369A0C2" w14:textId="77777777" w:rsidR="001F0A4E" w:rsidRDefault="001F0A4E" w:rsidP="00B25B28">
            <w:r>
              <w:t>Bas</w:t>
            </w:r>
          </w:p>
          <w:p w14:paraId="7DDE3568" w14:textId="2E41D88B" w:rsidR="001F0A4E" w:rsidRPr="002165F7" w:rsidRDefault="00DF7ED3" w:rsidP="00B25B28">
            <w:r>
              <w:lastRenderedPageBreak/>
              <w:t>Exponent</w:t>
            </w:r>
          </w:p>
        </w:tc>
        <w:tc>
          <w:tcPr>
            <w:tcW w:w="7114" w:type="dxa"/>
          </w:tcPr>
          <w:p w14:paraId="1D5CBDF5" w14:textId="2D1F1766" w:rsidR="00B25B28" w:rsidRPr="002165F7" w:rsidRDefault="00B25B28" w:rsidP="00B25B28">
            <w:r w:rsidRPr="008A3C8B">
              <w:lastRenderedPageBreak/>
              <w:t xml:space="preserve">Potens är ett sätt att skriva att man multiplicerar ett tal eller </w:t>
            </w:r>
            <w:r w:rsidR="00B54BB1">
              <w:t xml:space="preserve">till exempel </w:t>
            </w:r>
            <w:r w:rsidR="00B54BB1">
              <w:rPr>
                <w:i/>
                <w:iCs/>
              </w:rPr>
              <w:t>x</w:t>
            </w:r>
            <w:r w:rsidR="00B54BB1">
              <w:t xml:space="preserve">, </w:t>
            </w:r>
            <w:r w:rsidR="00B54BB1" w:rsidRPr="00660D3B">
              <w:rPr>
                <w:i/>
                <w:iCs/>
              </w:rPr>
              <w:t>y</w:t>
            </w:r>
            <w:r w:rsidR="00B54BB1">
              <w:t xml:space="preserve"> eller </w:t>
            </w:r>
            <w:r w:rsidR="00B54BB1">
              <w:rPr>
                <w:i/>
                <w:iCs/>
              </w:rPr>
              <w:t>z</w:t>
            </w:r>
            <w:r w:rsidR="00B54BB1" w:rsidRPr="008A3C8B">
              <w:t xml:space="preserve"> </w:t>
            </w:r>
            <w:r w:rsidRPr="008A3C8B">
              <w:t xml:space="preserve">med sig självt ett visst antal gånger. Potenser skrivs som ett tal </w:t>
            </w:r>
            <w:r w:rsidRPr="008A3C8B">
              <w:lastRenderedPageBreak/>
              <w:t>upphöjt till ett annat tal, t</w:t>
            </w:r>
            <w:r w:rsidR="008519E8">
              <w:t>ill</w:t>
            </w:r>
            <w:r w:rsidRPr="008A3C8B">
              <w:t xml:space="preserve"> ex</w:t>
            </w:r>
            <w:r w:rsidR="008519E8">
              <w:t>empel</w:t>
            </w:r>
            <w:r w:rsidRPr="008A3C8B">
              <w:t xml:space="preserve"> </w:t>
            </w:r>
            <w:r w:rsidR="007C68A4">
              <w:rPr>
                <w:iCs/>
              </w:rPr>
              <w:t>7</w:t>
            </w:r>
            <w:r w:rsidR="007C68A4">
              <w:rPr>
                <w:iCs/>
                <w:vertAlign w:val="superscript"/>
              </w:rPr>
              <w:t>3</w:t>
            </w:r>
            <w:r w:rsidRPr="008A3C8B">
              <w:t xml:space="preserve">. Då är </w:t>
            </w:r>
            <w:r w:rsidR="00B54BB1">
              <w:rPr>
                <w:iCs/>
              </w:rPr>
              <w:t>7</w:t>
            </w:r>
            <w:r w:rsidR="008519E8">
              <w:rPr>
                <w:iCs/>
              </w:rPr>
              <w:t xml:space="preserve"> </w:t>
            </w:r>
            <w:r w:rsidRPr="008A3C8B">
              <w:t xml:space="preserve">talet som </w:t>
            </w:r>
            <w:r w:rsidR="00B54BB1" w:rsidRPr="008A3C8B">
              <w:t>multiplicera</w:t>
            </w:r>
            <w:r w:rsidR="00B54BB1">
              <w:t>s</w:t>
            </w:r>
            <w:r w:rsidR="00B54BB1" w:rsidRPr="008A3C8B">
              <w:t xml:space="preserve"> </w:t>
            </w:r>
            <w:r w:rsidR="007C68A4">
              <w:rPr>
                <w:iCs/>
              </w:rPr>
              <w:t>3</w:t>
            </w:r>
            <w:r w:rsidR="007C68A4" w:rsidRPr="008A3C8B">
              <w:t xml:space="preserve"> </w:t>
            </w:r>
            <w:r w:rsidRPr="008A3C8B">
              <w:t>gånger med sig självt</w:t>
            </w:r>
            <w:r w:rsidR="00B54BB1">
              <w:t>.</w:t>
            </w:r>
            <w:r w:rsidR="007C68A4">
              <w:t xml:space="preserve"> </w:t>
            </w:r>
            <w:r w:rsidRPr="008A3C8B">
              <w:t xml:space="preserve">Talet </w:t>
            </w:r>
            <w:r w:rsidR="00B54BB1">
              <w:rPr>
                <w:iCs/>
              </w:rPr>
              <w:t xml:space="preserve">7 </w:t>
            </w:r>
            <w:r w:rsidRPr="008A3C8B">
              <w:t xml:space="preserve">är </w:t>
            </w:r>
            <w:r w:rsidR="00B54BB1">
              <w:t xml:space="preserve">då </w:t>
            </w:r>
            <w:r w:rsidRPr="008A3C8B">
              <w:t xml:space="preserve">potensens bas och talet </w:t>
            </w:r>
            <w:r w:rsidR="00E21E5D">
              <w:rPr>
                <w:iCs/>
              </w:rPr>
              <w:t>3</w:t>
            </w:r>
            <w:r w:rsidR="006C4549">
              <w:rPr>
                <w:i/>
              </w:rPr>
              <w:t xml:space="preserve"> </w:t>
            </w:r>
            <w:r w:rsidRPr="008A3C8B">
              <w:t>är potensens exponent.</w:t>
            </w:r>
          </w:p>
        </w:tc>
        <w:tc>
          <w:tcPr>
            <w:tcW w:w="5528" w:type="dxa"/>
          </w:tcPr>
          <w:p w14:paraId="09F00FD0" w14:textId="231F0288" w:rsidR="00B25B28" w:rsidRPr="008A3C8B" w:rsidRDefault="00B25B28" w:rsidP="00B25B28">
            <w:pPr>
              <w:rPr>
                <w:noProof/>
              </w:rPr>
            </w:pPr>
            <w:r w:rsidRPr="008A3C8B">
              <w:rPr>
                <w:noProof/>
              </w:rPr>
              <w:lastRenderedPageBreak/>
              <w:t xml:space="preserve">En potens kan skrivas </w:t>
            </w:r>
            <w:r w:rsidR="008E5A35">
              <w:rPr>
                <w:noProof/>
              </w:rPr>
              <w:t>7</w:t>
            </w:r>
            <w:r w:rsidR="008E5A35">
              <w:rPr>
                <w:noProof/>
                <w:vertAlign w:val="superscript"/>
              </w:rPr>
              <w:t>3</w:t>
            </w:r>
            <w:r w:rsidRPr="008A3C8B">
              <w:rPr>
                <w:noProof/>
              </w:rPr>
              <w:t xml:space="preserve">. Det betyder att </w:t>
            </w:r>
            <w:r w:rsidR="008E5A35">
              <w:rPr>
                <w:noProof/>
              </w:rPr>
              <w:t>7</w:t>
            </w:r>
            <w:r w:rsidR="008E5A35" w:rsidRPr="008A3C8B">
              <w:rPr>
                <w:noProof/>
              </w:rPr>
              <w:t xml:space="preserve"> </w:t>
            </w:r>
            <w:r w:rsidRPr="008A3C8B">
              <w:rPr>
                <w:noProof/>
              </w:rPr>
              <w:t xml:space="preserve">multipliceras med sig självt </w:t>
            </w:r>
            <w:r w:rsidR="008E5A35">
              <w:rPr>
                <w:noProof/>
              </w:rPr>
              <w:t>3</w:t>
            </w:r>
            <w:r w:rsidR="008E5A35" w:rsidRPr="008A3C8B">
              <w:rPr>
                <w:noProof/>
              </w:rPr>
              <w:t xml:space="preserve"> </w:t>
            </w:r>
            <w:r w:rsidRPr="008A3C8B">
              <w:rPr>
                <w:noProof/>
              </w:rPr>
              <w:t>gånger:</w:t>
            </w:r>
          </w:p>
          <w:p w14:paraId="599B4DB1" w14:textId="6AF98D69" w:rsidR="00B25B28" w:rsidRPr="008A3C8B" w:rsidRDefault="008E5A35" w:rsidP="00B25B28">
            <w:pPr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  <w:r>
              <w:rPr>
                <w:noProof/>
                <w:vertAlign w:val="superscript"/>
              </w:rPr>
              <w:t>3</w:t>
            </w:r>
            <w:r w:rsidRPr="008A3C8B">
              <w:rPr>
                <w:noProof/>
              </w:rPr>
              <w:t xml:space="preserve"> </w:t>
            </w:r>
            <w:r w:rsidR="00B25B28" w:rsidRPr="008A3C8B">
              <w:rPr>
                <w:noProof/>
              </w:rPr>
              <w:t xml:space="preserve">= </w:t>
            </w:r>
            <w:r>
              <w:rPr>
                <w:noProof/>
              </w:rPr>
              <w:t>7</w:t>
            </w:r>
            <w:r w:rsidRPr="008A3C8B">
              <w:rPr>
                <w:noProof/>
              </w:rPr>
              <w:t xml:space="preserve"> </w:t>
            </w:r>
            <w:r w:rsidR="00B25B28" w:rsidRPr="008A3C8B">
              <w:rPr>
                <w:rFonts w:cstheme="minorHAnsi"/>
                <w:noProof/>
              </w:rPr>
              <w:t>·</w:t>
            </w:r>
            <w:r w:rsidR="00B25B28" w:rsidRPr="008A3C8B">
              <w:rPr>
                <w:noProof/>
              </w:rPr>
              <w:t xml:space="preserve"> </w:t>
            </w:r>
            <w:r>
              <w:rPr>
                <w:noProof/>
              </w:rPr>
              <w:t>7</w:t>
            </w:r>
            <w:r w:rsidR="00B25B28" w:rsidRPr="008A3C8B">
              <w:rPr>
                <w:noProof/>
              </w:rPr>
              <w:t xml:space="preserve"> </w:t>
            </w:r>
            <w:r w:rsidR="00B25B28" w:rsidRPr="008A3C8B">
              <w:rPr>
                <w:rFonts w:cstheme="minorHAnsi"/>
                <w:noProof/>
              </w:rPr>
              <w:t>·</w:t>
            </w:r>
            <w:r w:rsidR="00B25B28" w:rsidRPr="008A3C8B">
              <w:rPr>
                <w:noProof/>
              </w:rPr>
              <w:t xml:space="preserve"> </w:t>
            </w:r>
            <w:r>
              <w:rPr>
                <w:noProof/>
              </w:rPr>
              <w:t>7</w:t>
            </w:r>
            <w:r w:rsidR="00B25B28" w:rsidRPr="008A3C8B">
              <w:rPr>
                <w:noProof/>
              </w:rPr>
              <w:t xml:space="preserve"> = </w:t>
            </w:r>
            <w:r w:rsidR="002568E4">
              <w:rPr>
                <w:noProof/>
              </w:rPr>
              <w:t>3</w:t>
            </w:r>
            <w:r w:rsidR="002568E4" w:rsidRPr="008A3C8B">
              <w:rPr>
                <w:noProof/>
              </w:rPr>
              <w:t>43</w:t>
            </w:r>
          </w:p>
          <w:p w14:paraId="360062CE" w14:textId="09DFF408" w:rsidR="00B25B28" w:rsidRPr="002165F7" w:rsidRDefault="00DF7ED3" w:rsidP="00B25B28">
            <w:pPr>
              <w:rPr>
                <w:i/>
              </w:rPr>
            </w:pPr>
            <w:r w:rsidRPr="008A3C8B">
              <w:rPr>
                <w:noProof/>
              </w:rPr>
              <w:t xml:space="preserve">I potensen </w:t>
            </w:r>
            <w:r>
              <w:rPr>
                <w:iCs/>
              </w:rPr>
              <w:t>7</w:t>
            </w:r>
            <w:r w:rsidRPr="00554002">
              <w:rPr>
                <w:iCs/>
                <w:vertAlign w:val="superscript"/>
              </w:rPr>
              <w:t>3</w:t>
            </w:r>
            <w:r w:rsidRPr="008A3C8B">
              <w:rPr>
                <w:noProof/>
              </w:rPr>
              <w:t xml:space="preserve"> är talet </w:t>
            </w:r>
            <w:r>
              <w:rPr>
                <w:noProof/>
              </w:rPr>
              <w:t>7</w:t>
            </w:r>
            <w:r w:rsidRPr="008A3C8B">
              <w:rPr>
                <w:noProof/>
              </w:rPr>
              <w:t xml:space="preserve"> potensens bas</w:t>
            </w:r>
            <w:r w:rsidR="00035330">
              <w:rPr>
                <w:noProof/>
              </w:rPr>
              <w:t xml:space="preserve"> och </w:t>
            </w:r>
            <w:r w:rsidR="00371CAE">
              <w:rPr>
                <w:noProof/>
              </w:rPr>
              <w:br/>
            </w:r>
            <w:r w:rsidR="00035330">
              <w:rPr>
                <w:noProof/>
              </w:rPr>
              <w:t>talet 3 potensens exponent</w:t>
            </w:r>
            <w:r w:rsidRPr="008A3C8B">
              <w:rPr>
                <w:noProof/>
              </w:rPr>
              <w:t>.</w:t>
            </w:r>
          </w:p>
        </w:tc>
      </w:tr>
      <w:tr w:rsidR="00B25B28" w:rsidRPr="002165F7" w14:paraId="2D3B1F4F" w14:textId="77777777" w:rsidTr="00371CAE">
        <w:tc>
          <w:tcPr>
            <w:tcW w:w="1670" w:type="dxa"/>
          </w:tcPr>
          <w:p w14:paraId="0914D131" w14:textId="77777777" w:rsidR="00B25B28" w:rsidRPr="002165F7" w:rsidRDefault="00B25B28" w:rsidP="00B25B28">
            <w:r w:rsidRPr="002165F7">
              <w:lastRenderedPageBreak/>
              <w:t>Ekvation</w:t>
            </w:r>
          </w:p>
        </w:tc>
        <w:tc>
          <w:tcPr>
            <w:tcW w:w="7114" w:type="dxa"/>
          </w:tcPr>
          <w:p w14:paraId="7EA9E77D" w14:textId="77777777" w:rsidR="00B25B28" w:rsidRPr="002165F7" w:rsidRDefault="00B25B28" w:rsidP="00B25B28">
            <w:r w:rsidRPr="002165F7">
              <w:t>En ekvation är en matematisk likhet där något tal är obekant.</w:t>
            </w:r>
          </w:p>
        </w:tc>
        <w:tc>
          <w:tcPr>
            <w:tcW w:w="5528" w:type="dxa"/>
          </w:tcPr>
          <w:p w14:paraId="5722AA6F" w14:textId="77777777" w:rsidR="00B25B28" w:rsidRPr="002165F7" w:rsidRDefault="00B25B28" w:rsidP="00B25B28">
            <w:r w:rsidRPr="002165F7">
              <w:rPr>
                <w:i/>
              </w:rPr>
              <w:t>x</w:t>
            </w:r>
            <w:r w:rsidRPr="002165F7">
              <w:t xml:space="preserve"> – 2 = 10</w:t>
            </w:r>
          </w:p>
          <w:p w14:paraId="67F14042" w14:textId="77777777" w:rsidR="00B25B28" w:rsidRPr="002165F7" w:rsidRDefault="00B25B28" w:rsidP="00B25B28">
            <w:r w:rsidRPr="002165F7">
              <w:t xml:space="preserve">52 = </w:t>
            </w:r>
            <w:r w:rsidRPr="002165F7">
              <w:rPr>
                <w:i/>
              </w:rPr>
              <w:t>y</w:t>
            </w:r>
            <w:r w:rsidRPr="002165F7">
              <w:t xml:space="preserve"> - 48</w:t>
            </w:r>
          </w:p>
        </w:tc>
      </w:tr>
      <w:tr w:rsidR="00B25B28" w:rsidRPr="002165F7" w14:paraId="3D2AFC7F" w14:textId="77777777" w:rsidTr="00371CAE">
        <w:tc>
          <w:tcPr>
            <w:tcW w:w="1670" w:type="dxa"/>
          </w:tcPr>
          <w:p w14:paraId="502CF2CA" w14:textId="77777777" w:rsidR="00B25B28" w:rsidRPr="002165F7" w:rsidRDefault="00B25B28" w:rsidP="00B25B28">
            <w:r w:rsidRPr="002165F7">
              <w:t>Balansmetoden</w:t>
            </w:r>
          </w:p>
        </w:tc>
        <w:tc>
          <w:tcPr>
            <w:tcW w:w="7114" w:type="dxa"/>
          </w:tcPr>
          <w:p w14:paraId="676B0819" w14:textId="72FC3B8D" w:rsidR="00B25B28" w:rsidRPr="002165F7" w:rsidRDefault="00B25B28" w:rsidP="00B25B28">
            <w:r w:rsidRPr="002165F7">
              <w:t xml:space="preserve">Balansmetoden är en metod för ekvationslösning. Den innebär att man löser ekvationen genom att </w:t>
            </w:r>
            <w:r w:rsidR="00DB293A">
              <w:t>steg för steg</w:t>
            </w:r>
            <w:r w:rsidR="00DB293A" w:rsidRPr="002165F7">
              <w:t xml:space="preserve"> </w:t>
            </w:r>
            <w:r w:rsidRPr="002165F7">
              <w:t xml:space="preserve">utföra samma beräkning i </w:t>
            </w:r>
            <w:r w:rsidR="00DB293A">
              <w:t>de båda leden, vänster led (V.L.) och höger led (H.L.)</w:t>
            </w:r>
            <w:r w:rsidR="00026C85">
              <w:t>.</w:t>
            </w:r>
          </w:p>
        </w:tc>
        <w:tc>
          <w:tcPr>
            <w:tcW w:w="5528" w:type="dxa"/>
          </w:tcPr>
          <w:p w14:paraId="27E9A104" w14:textId="77777777" w:rsidR="00371CAE" w:rsidRPr="002165F7" w:rsidRDefault="00371CAE" w:rsidP="00371CAE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+ 7 = 22</w:t>
            </w:r>
          </w:p>
          <w:p w14:paraId="48D2D1F2" w14:textId="77777777" w:rsidR="00371CAE" w:rsidRPr="002165F7" w:rsidRDefault="00371CAE" w:rsidP="00371CAE">
            <w:pPr>
              <w:rPr>
                <w:noProof/>
                <w:color w:val="FF0000"/>
              </w:rPr>
            </w:pP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+ 7 </w:t>
            </w:r>
            <w:r w:rsidRPr="002165F7">
              <w:rPr>
                <w:noProof/>
                <w:color w:val="FF0000"/>
              </w:rPr>
              <w:t>– 7</w:t>
            </w:r>
            <w:r w:rsidRPr="002165F7">
              <w:rPr>
                <w:noProof/>
              </w:rPr>
              <w:t xml:space="preserve"> = 22 </w:t>
            </w:r>
            <w:r w:rsidRPr="002165F7">
              <w:rPr>
                <w:noProof/>
                <w:color w:val="FF0000"/>
              </w:rPr>
              <w:t>– 7</w:t>
            </w:r>
          </w:p>
          <w:p w14:paraId="5ACD134B" w14:textId="77777777" w:rsidR="00371CAE" w:rsidRPr="002165F7" w:rsidRDefault="00371CAE" w:rsidP="00371CAE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= 15</w:t>
            </w:r>
          </w:p>
          <w:p w14:paraId="086A110C" w14:textId="77777777" w:rsidR="00371CAE" w:rsidRPr="002165F7" w:rsidRDefault="00371CAE" w:rsidP="00371CAE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Pr="00C72E74">
              <w:rPr>
                <w:noProof/>
                <w:position w:val="-22"/>
              </w:rPr>
              <w:object w:dxaOrig="320" w:dyaOrig="580" w14:anchorId="70F78F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alt="" style="width:15pt;height:28.5pt" o:ole="">
                  <v:imagedata r:id="rId8" o:title=""/>
                </v:shape>
                <o:OLEObject Type="Embed" ProgID="Equation.DSMT4" ShapeID="_x0000_i1123" DrawAspect="Content" ObjectID="_1728303832" r:id="rId9"/>
              </w:object>
            </w:r>
            <w:r w:rsidRPr="002165F7">
              <w:rPr>
                <w:noProof/>
              </w:rPr>
              <w:t xml:space="preserve"> = </w:t>
            </w:r>
            <w:r w:rsidRPr="00C72E74">
              <w:rPr>
                <w:noProof/>
                <w:position w:val="-22"/>
              </w:rPr>
              <w:object w:dxaOrig="320" w:dyaOrig="580" w14:anchorId="644AE2BF">
                <v:shape id="_x0000_i1124" type="#_x0000_t75" alt="" style="width:15.75pt;height:28.5pt" o:ole="">
                  <v:imagedata r:id="rId10" o:title=""/>
                </v:shape>
                <o:OLEObject Type="Embed" ProgID="Equation.DSMT4" ShapeID="_x0000_i1124" DrawAspect="Content" ObjectID="_1728303833" r:id="rId11"/>
              </w:object>
            </w:r>
          </w:p>
          <w:p w14:paraId="35F96F2E" w14:textId="7A92D245" w:rsidR="00026C85" w:rsidRPr="00371CAE" w:rsidRDefault="00371CAE" w:rsidP="00371CAE">
            <w:r>
              <w:rPr>
                <w:i/>
                <w:noProof/>
              </w:rPr>
              <w:t xml:space="preserve">               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= 5</w:t>
            </w:r>
          </w:p>
        </w:tc>
      </w:tr>
      <w:tr w:rsidR="00B25B28" w:rsidRPr="002165F7" w14:paraId="4E20F733" w14:textId="77777777" w:rsidTr="00371CAE">
        <w:tc>
          <w:tcPr>
            <w:tcW w:w="1670" w:type="dxa"/>
          </w:tcPr>
          <w:p w14:paraId="3525643C" w14:textId="77777777" w:rsidR="00B25B28" w:rsidRPr="002165F7" w:rsidRDefault="00B25B28" w:rsidP="00B25B28">
            <w:r w:rsidRPr="002165F7">
              <w:t>Obekant tal</w:t>
            </w:r>
          </w:p>
        </w:tc>
        <w:tc>
          <w:tcPr>
            <w:tcW w:w="7114" w:type="dxa"/>
          </w:tcPr>
          <w:p w14:paraId="7683324D" w14:textId="5BF9B670" w:rsidR="00B25B28" w:rsidRPr="002165F7" w:rsidRDefault="00B25B28" w:rsidP="00B25B28">
            <w:r w:rsidRPr="002165F7">
              <w:t xml:space="preserve">Ett obekant tal är ett tal i en </w:t>
            </w:r>
            <w:r w:rsidR="001924DF">
              <w:t>ekvation</w:t>
            </w:r>
            <w:r w:rsidRPr="002165F7">
              <w:t xml:space="preserve"> som man </w:t>
            </w:r>
            <w:r w:rsidR="001924DF">
              <w:t xml:space="preserve">kan beräkna </w:t>
            </w:r>
            <w:r w:rsidRPr="002165F7">
              <w:t>värdet på. Obekanta tal skrivs ofta med bokstäver.</w:t>
            </w:r>
          </w:p>
        </w:tc>
        <w:tc>
          <w:tcPr>
            <w:tcW w:w="5528" w:type="dxa"/>
          </w:tcPr>
          <w:p w14:paraId="3FE4FD7F" w14:textId="77777777" w:rsidR="00E42E56" w:rsidRDefault="00B25B28" w:rsidP="00B25B28">
            <w:r w:rsidRPr="002165F7">
              <w:t xml:space="preserve">I ekvationen </w:t>
            </w:r>
            <w:r w:rsidRPr="002165F7">
              <w:rPr>
                <w:i/>
              </w:rPr>
              <w:t>x</w:t>
            </w:r>
            <w:r w:rsidRPr="002165F7">
              <w:t xml:space="preserve"> – 2 = 10 </w:t>
            </w:r>
            <w:r w:rsidR="00DB293A">
              <w:t>är</w:t>
            </w:r>
            <w:r w:rsidR="00DB293A" w:rsidRPr="002165F7">
              <w:t xml:space="preserve"> </w:t>
            </w:r>
            <w:r w:rsidRPr="002165F7">
              <w:rPr>
                <w:i/>
              </w:rPr>
              <w:t>x</w:t>
            </w:r>
            <w:r w:rsidRPr="002165F7">
              <w:t xml:space="preserve"> ett obekant tal. I ekvationen</w:t>
            </w:r>
          </w:p>
          <w:p w14:paraId="222DB261" w14:textId="52E21AB8" w:rsidR="00B25B28" w:rsidRPr="002165F7" w:rsidRDefault="00B25B28" w:rsidP="00B25B28">
            <w:r w:rsidRPr="002165F7">
              <w:t xml:space="preserve">52 = </w:t>
            </w:r>
            <w:r w:rsidRPr="002165F7">
              <w:rPr>
                <w:i/>
              </w:rPr>
              <w:t>y</w:t>
            </w:r>
            <w:r w:rsidRPr="002165F7">
              <w:t xml:space="preserve"> – 48 </w:t>
            </w:r>
            <w:r w:rsidR="00DB293A">
              <w:t>är</w:t>
            </w:r>
            <w:r w:rsidR="00DB293A" w:rsidRPr="002165F7">
              <w:t xml:space="preserve"> </w:t>
            </w:r>
            <w:r w:rsidRPr="002165F7">
              <w:rPr>
                <w:i/>
              </w:rPr>
              <w:t>y</w:t>
            </w:r>
            <w:r w:rsidRPr="002165F7">
              <w:t xml:space="preserve"> ett obekant tal.</w:t>
            </w:r>
          </w:p>
        </w:tc>
      </w:tr>
      <w:tr w:rsidR="00B25B28" w:rsidRPr="001C0FDD" w14:paraId="329D6048" w14:textId="77777777" w:rsidTr="00371CAE">
        <w:tc>
          <w:tcPr>
            <w:tcW w:w="1670" w:type="dxa"/>
          </w:tcPr>
          <w:p w14:paraId="61B82FB3" w14:textId="77777777" w:rsidR="00B25B28" w:rsidRPr="002165F7" w:rsidRDefault="00B25B28" w:rsidP="00B25B28">
            <w:r w:rsidRPr="002165F7">
              <w:t>Vänster led och höger led</w:t>
            </w:r>
          </w:p>
        </w:tc>
        <w:tc>
          <w:tcPr>
            <w:tcW w:w="7114" w:type="dxa"/>
          </w:tcPr>
          <w:p w14:paraId="720ACD80" w14:textId="5D697994" w:rsidR="00B25B28" w:rsidRPr="002165F7" w:rsidRDefault="004E439B" w:rsidP="00371CAE">
            <w:pPr>
              <w:spacing w:after="120"/>
            </w:pPr>
            <w:r w:rsidRPr="002165F7">
              <w:t xml:space="preserve">I </w:t>
            </w:r>
            <w:r>
              <w:t xml:space="preserve">ekvationer </w:t>
            </w:r>
            <w:r w:rsidRPr="002165F7">
              <w:t>kallas det som står till vänster om likhetstecknet för vänster led (V.L.) och det som står till höger om likhetstecknet för höger led (H.L.).</w:t>
            </w:r>
          </w:p>
        </w:tc>
        <w:tc>
          <w:tcPr>
            <w:tcW w:w="5528" w:type="dxa"/>
          </w:tcPr>
          <w:p w14:paraId="237AA1C9" w14:textId="2B773926" w:rsidR="007C6834" w:rsidRPr="00116F5D" w:rsidRDefault="00371CAE" w:rsidP="00B25B28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17D826B9" wp14:editId="00BDBBF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28575</wp:posOffset>
                  </wp:positionV>
                  <wp:extent cx="1720800" cy="363600"/>
                  <wp:effectExtent l="0" t="0" r="0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836FD7" w14:textId="2F1D24EA" w:rsidR="00593CB7" w:rsidRDefault="00371CAE" w:rsidP="00011295">
      <w:r>
        <w:rPr>
          <w:noProof/>
        </w:rPr>
        <w:drawing>
          <wp:anchor distT="0" distB="0" distL="114300" distR="114300" simplePos="0" relativeHeight="251664384" behindDoc="1" locked="0" layoutInCell="1" allowOverlap="1" wp14:anchorId="1E1C3417" wp14:editId="3FDF6DA2">
            <wp:simplePos x="0" y="0"/>
            <wp:positionH relativeFrom="column">
              <wp:posOffset>-915670</wp:posOffset>
            </wp:positionH>
            <wp:positionV relativeFrom="paragraph">
              <wp:posOffset>-3964940</wp:posOffset>
            </wp:positionV>
            <wp:extent cx="10639425" cy="7591425"/>
            <wp:effectExtent l="0" t="0" r="9525" b="952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89470053">
    <w:abstractNumId w:val="3"/>
  </w:num>
  <w:num w:numId="2" w16cid:durableId="58793429">
    <w:abstractNumId w:val="4"/>
  </w:num>
  <w:num w:numId="3" w16cid:durableId="1762994496">
    <w:abstractNumId w:val="2"/>
  </w:num>
  <w:num w:numId="4" w16cid:durableId="388305238">
    <w:abstractNumId w:val="0"/>
  </w:num>
  <w:num w:numId="5" w16cid:durableId="91143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11295"/>
    <w:rsid w:val="00021057"/>
    <w:rsid w:val="0002105F"/>
    <w:rsid w:val="00023A5B"/>
    <w:rsid w:val="00026C85"/>
    <w:rsid w:val="00027D62"/>
    <w:rsid w:val="00035330"/>
    <w:rsid w:val="00041A13"/>
    <w:rsid w:val="000475D3"/>
    <w:rsid w:val="00055882"/>
    <w:rsid w:val="00057FF4"/>
    <w:rsid w:val="00074D89"/>
    <w:rsid w:val="00081424"/>
    <w:rsid w:val="000A2B37"/>
    <w:rsid w:val="000B51F5"/>
    <w:rsid w:val="000E7953"/>
    <w:rsid w:val="000F504F"/>
    <w:rsid w:val="000F6F3A"/>
    <w:rsid w:val="00100476"/>
    <w:rsid w:val="00104049"/>
    <w:rsid w:val="00116307"/>
    <w:rsid w:val="00116F5D"/>
    <w:rsid w:val="001230F6"/>
    <w:rsid w:val="00126FDC"/>
    <w:rsid w:val="00150BF2"/>
    <w:rsid w:val="001661D9"/>
    <w:rsid w:val="001924DF"/>
    <w:rsid w:val="00197B42"/>
    <w:rsid w:val="001A4909"/>
    <w:rsid w:val="001B5C2E"/>
    <w:rsid w:val="001B6E0A"/>
    <w:rsid w:val="001C0FDD"/>
    <w:rsid w:val="001C2619"/>
    <w:rsid w:val="001D1581"/>
    <w:rsid w:val="001D2542"/>
    <w:rsid w:val="001E072F"/>
    <w:rsid w:val="001E692E"/>
    <w:rsid w:val="001F0A4E"/>
    <w:rsid w:val="001F1DF3"/>
    <w:rsid w:val="001F7145"/>
    <w:rsid w:val="00206D72"/>
    <w:rsid w:val="002149E7"/>
    <w:rsid w:val="002165F7"/>
    <w:rsid w:val="002170E9"/>
    <w:rsid w:val="00220D82"/>
    <w:rsid w:val="00222FDE"/>
    <w:rsid w:val="00235073"/>
    <w:rsid w:val="00235B5B"/>
    <w:rsid w:val="002505C7"/>
    <w:rsid w:val="002568E4"/>
    <w:rsid w:val="00273928"/>
    <w:rsid w:val="002742BE"/>
    <w:rsid w:val="0027794B"/>
    <w:rsid w:val="002809FF"/>
    <w:rsid w:val="00280F1C"/>
    <w:rsid w:val="0029155C"/>
    <w:rsid w:val="00294134"/>
    <w:rsid w:val="002A20EF"/>
    <w:rsid w:val="002A5AE6"/>
    <w:rsid w:val="002A6F71"/>
    <w:rsid w:val="002B53B1"/>
    <w:rsid w:val="002B7981"/>
    <w:rsid w:val="002C21AC"/>
    <w:rsid w:val="002D5783"/>
    <w:rsid w:val="002D627C"/>
    <w:rsid w:val="002D632C"/>
    <w:rsid w:val="002D65D3"/>
    <w:rsid w:val="002F04D3"/>
    <w:rsid w:val="003022ED"/>
    <w:rsid w:val="0032712A"/>
    <w:rsid w:val="00331D3A"/>
    <w:rsid w:val="0033516D"/>
    <w:rsid w:val="00336EE4"/>
    <w:rsid w:val="00340039"/>
    <w:rsid w:val="00345FCB"/>
    <w:rsid w:val="00371CAE"/>
    <w:rsid w:val="003971C8"/>
    <w:rsid w:val="003B6D41"/>
    <w:rsid w:val="003C1426"/>
    <w:rsid w:val="003E7730"/>
    <w:rsid w:val="003F4E08"/>
    <w:rsid w:val="004140CF"/>
    <w:rsid w:val="00420749"/>
    <w:rsid w:val="00420936"/>
    <w:rsid w:val="00422094"/>
    <w:rsid w:val="00436F20"/>
    <w:rsid w:val="00446572"/>
    <w:rsid w:val="0045446D"/>
    <w:rsid w:val="00455D89"/>
    <w:rsid w:val="004560DD"/>
    <w:rsid w:val="00466C9E"/>
    <w:rsid w:val="004706B0"/>
    <w:rsid w:val="00475568"/>
    <w:rsid w:val="00485C29"/>
    <w:rsid w:val="00494D42"/>
    <w:rsid w:val="004A4CF6"/>
    <w:rsid w:val="004A76AB"/>
    <w:rsid w:val="004B0225"/>
    <w:rsid w:val="004B02AB"/>
    <w:rsid w:val="004B0588"/>
    <w:rsid w:val="004B4C96"/>
    <w:rsid w:val="004B5932"/>
    <w:rsid w:val="004D5DC4"/>
    <w:rsid w:val="004E4235"/>
    <w:rsid w:val="004E439B"/>
    <w:rsid w:val="004F2077"/>
    <w:rsid w:val="004F71BD"/>
    <w:rsid w:val="004F7DE2"/>
    <w:rsid w:val="00502998"/>
    <w:rsid w:val="005134E6"/>
    <w:rsid w:val="00520657"/>
    <w:rsid w:val="00526A1B"/>
    <w:rsid w:val="005328F3"/>
    <w:rsid w:val="005332F1"/>
    <w:rsid w:val="005363E5"/>
    <w:rsid w:val="0054558C"/>
    <w:rsid w:val="0054689A"/>
    <w:rsid w:val="005537A9"/>
    <w:rsid w:val="00554002"/>
    <w:rsid w:val="00557F79"/>
    <w:rsid w:val="0056290A"/>
    <w:rsid w:val="00563F44"/>
    <w:rsid w:val="00573079"/>
    <w:rsid w:val="005800A5"/>
    <w:rsid w:val="00580E5F"/>
    <w:rsid w:val="00586DE3"/>
    <w:rsid w:val="00587592"/>
    <w:rsid w:val="005878F7"/>
    <w:rsid w:val="00593CB7"/>
    <w:rsid w:val="00597939"/>
    <w:rsid w:val="005A18BE"/>
    <w:rsid w:val="005A21BA"/>
    <w:rsid w:val="005B0C0E"/>
    <w:rsid w:val="005C17B0"/>
    <w:rsid w:val="005C5F64"/>
    <w:rsid w:val="005D3112"/>
    <w:rsid w:val="00612269"/>
    <w:rsid w:val="006249F2"/>
    <w:rsid w:val="00626F44"/>
    <w:rsid w:val="00641903"/>
    <w:rsid w:val="00654C7A"/>
    <w:rsid w:val="00656F98"/>
    <w:rsid w:val="0065730F"/>
    <w:rsid w:val="00660D3B"/>
    <w:rsid w:val="00663DE8"/>
    <w:rsid w:val="00665C8D"/>
    <w:rsid w:val="00666456"/>
    <w:rsid w:val="006703B5"/>
    <w:rsid w:val="00672D1E"/>
    <w:rsid w:val="00673B98"/>
    <w:rsid w:val="00674CBD"/>
    <w:rsid w:val="00680927"/>
    <w:rsid w:val="00681790"/>
    <w:rsid w:val="006846A8"/>
    <w:rsid w:val="006A5237"/>
    <w:rsid w:val="006A734B"/>
    <w:rsid w:val="006C091E"/>
    <w:rsid w:val="006C4549"/>
    <w:rsid w:val="006C70BC"/>
    <w:rsid w:val="006F7B8B"/>
    <w:rsid w:val="0070060F"/>
    <w:rsid w:val="00700F40"/>
    <w:rsid w:val="00701F6E"/>
    <w:rsid w:val="00705A79"/>
    <w:rsid w:val="0071219F"/>
    <w:rsid w:val="007174B3"/>
    <w:rsid w:val="00741E33"/>
    <w:rsid w:val="00746E2F"/>
    <w:rsid w:val="00760391"/>
    <w:rsid w:val="0076096D"/>
    <w:rsid w:val="00763E83"/>
    <w:rsid w:val="00767FDD"/>
    <w:rsid w:val="0077198B"/>
    <w:rsid w:val="00787C60"/>
    <w:rsid w:val="00790380"/>
    <w:rsid w:val="00790A87"/>
    <w:rsid w:val="007A1E06"/>
    <w:rsid w:val="007B13EC"/>
    <w:rsid w:val="007B1D64"/>
    <w:rsid w:val="007B3AE9"/>
    <w:rsid w:val="007C6834"/>
    <w:rsid w:val="007C68A4"/>
    <w:rsid w:val="007D607B"/>
    <w:rsid w:val="007E01A4"/>
    <w:rsid w:val="007E03A3"/>
    <w:rsid w:val="007E04E4"/>
    <w:rsid w:val="007E496A"/>
    <w:rsid w:val="007E6C8A"/>
    <w:rsid w:val="00803E67"/>
    <w:rsid w:val="008124E3"/>
    <w:rsid w:val="008137DA"/>
    <w:rsid w:val="008145BA"/>
    <w:rsid w:val="00822DB1"/>
    <w:rsid w:val="00825FEB"/>
    <w:rsid w:val="00840CDA"/>
    <w:rsid w:val="00842439"/>
    <w:rsid w:val="008519E8"/>
    <w:rsid w:val="008638C0"/>
    <w:rsid w:val="00866E99"/>
    <w:rsid w:val="008800DD"/>
    <w:rsid w:val="0088587E"/>
    <w:rsid w:val="00891031"/>
    <w:rsid w:val="00893A27"/>
    <w:rsid w:val="00895272"/>
    <w:rsid w:val="008A0BEA"/>
    <w:rsid w:val="008A4587"/>
    <w:rsid w:val="008A699A"/>
    <w:rsid w:val="008A7B60"/>
    <w:rsid w:val="008B17E8"/>
    <w:rsid w:val="008B40BC"/>
    <w:rsid w:val="008C4996"/>
    <w:rsid w:val="008C540C"/>
    <w:rsid w:val="008C623B"/>
    <w:rsid w:val="008C6DAB"/>
    <w:rsid w:val="008D2375"/>
    <w:rsid w:val="008D4309"/>
    <w:rsid w:val="008D55CE"/>
    <w:rsid w:val="008E5A35"/>
    <w:rsid w:val="008F2500"/>
    <w:rsid w:val="009073DA"/>
    <w:rsid w:val="009124AC"/>
    <w:rsid w:val="009138C9"/>
    <w:rsid w:val="00924B30"/>
    <w:rsid w:val="0092626F"/>
    <w:rsid w:val="00926832"/>
    <w:rsid w:val="0093167F"/>
    <w:rsid w:val="0093256A"/>
    <w:rsid w:val="00955306"/>
    <w:rsid w:val="00957196"/>
    <w:rsid w:val="009623AB"/>
    <w:rsid w:val="0096347A"/>
    <w:rsid w:val="00967D2B"/>
    <w:rsid w:val="00990F88"/>
    <w:rsid w:val="00993D09"/>
    <w:rsid w:val="009A7D30"/>
    <w:rsid w:val="009D08DC"/>
    <w:rsid w:val="009D39DF"/>
    <w:rsid w:val="009D44C5"/>
    <w:rsid w:val="009F6BCF"/>
    <w:rsid w:val="009F6F6E"/>
    <w:rsid w:val="00A12EF4"/>
    <w:rsid w:val="00A209E5"/>
    <w:rsid w:val="00A42606"/>
    <w:rsid w:val="00A568C7"/>
    <w:rsid w:val="00A80890"/>
    <w:rsid w:val="00A81870"/>
    <w:rsid w:val="00A87505"/>
    <w:rsid w:val="00A902A9"/>
    <w:rsid w:val="00A9234B"/>
    <w:rsid w:val="00A92F85"/>
    <w:rsid w:val="00A94B82"/>
    <w:rsid w:val="00A952EB"/>
    <w:rsid w:val="00AA231D"/>
    <w:rsid w:val="00AA2397"/>
    <w:rsid w:val="00AB1B7B"/>
    <w:rsid w:val="00AB2E91"/>
    <w:rsid w:val="00AB7510"/>
    <w:rsid w:val="00AC12FD"/>
    <w:rsid w:val="00AC23FE"/>
    <w:rsid w:val="00AD3A30"/>
    <w:rsid w:val="00AD3AFE"/>
    <w:rsid w:val="00AD401F"/>
    <w:rsid w:val="00AD4ACC"/>
    <w:rsid w:val="00AD533F"/>
    <w:rsid w:val="00AD7234"/>
    <w:rsid w:val="00AE7095"/>
    <w:rsid w:val="00AF74BA"/>
    <w:rsid w:val="00B0064C"/>
    <w:rsid w:val="00B015D6"/>
    <w:rsid w:val="00B06F70"/>
    <w:rsid w:val="00B11B73"/>
    <w:rsid w:val="00B25B28"/>
    <w:rsid w:val="00B310C0"/>
    <w:rsid w:val="00B34DD9"/>
    <w:rsid w:val="00B43709"/>
    <w:rsid w:val="00B45517"/>
    <w:rsid w:val="00B54BB1"/>
    <w:rsid w:val="00B65518"/>
    <w:rsid w:val="00B66E38"/>
    <w:rsid w:val="00B77DF4"/>
    <w:rsid w:val="00B91B4D"/>
    <w:rsid w:val="00B9344A"/>
    <w:rsid w:val="00B9776C"/>
    <w:rsid w:val="00BA06AB"/>
    <w:rsid w:val="00BA4031"/>
    <w:rsid w:val="00BB1A7B"/>
    <w:rsid w:val="00BD2001"/>
    <w:rsid w:val="00BF148F"/>
    <w:rsid w:val="00BF263D"/>
    <w:rsid w:val="00C03683"/>
    <w:rsid w:val="00C07A64"/>
    <w:rsid w:val="00C23460"/>
    <w:rsid w:val="00C32DC7"/>
    <w:rsid w:val="00C334A4"/>
    <w:rsid w:val="00C36ECD"/>
    <w:rsid w:val="00C40FAC"/>
    <w:rsid w:val="00C444BD"/>
    <w:rsid w:val="00C61046"/>
    <w:rsid w:val="00C628EF"/>
    <w:rsid w:val="00C72E74"/>
    <w:rsid w:val="00C774E2"/>
    <w:rsid w:val="00C83DB9"/>
    <w:rsid w:val="00C87B1F"/>
    <w:rsid w:val="00CD5666"/>
    <w:rsid w:val="00CE0D47"/>
    <w:rsid w:val="00CE1165"/>
    <w:rsid w:val="00CF2D5A"/>
    <w:rsid w:val="00CF39CB"/>
    <w:rsid w:val="00CF7694"/>
    <w:rsid w:val="00CF7D0C"/>
    <w:rsid w:val="00D11164"/>
    <w:rsid w:val="00D22E88"/>
    <w:rsid w:val="00D44E5F"/>
    <w:rsid w:val="00D472A7"/>
    <w:rsid w:val="00D500FF"/>
    <w:rsid w:val="00D621A7"/>
    <w:rsid w:val="00D63E07"/>
    <w:rsid w:val="00D65307"/>
    <w:rsid w:val="00D7077B"/>
    <w:rsid w:val="00D73ABC"/>
    <w:rsid w:val="00D83B15"/>
    <w:rsid w:val="00D94F8B"/>
    <w:rsid w:val="00DB1855"/>
    <w:rsid w:val="00DB293A"/>
    <w:rsid w:val="00DB6618"/>
    <w:rsid w:val="00DB66ED"/>
    <w:rsid w:val="00DC3D89"/>
    <w:rsid w:val="00DD3268"/>
    <w:rsid w:val="00DE34C7"/>
    <w:rsid w:val="00DE4F51"/>
    <w:rsid w:val="00DF5B30"/>
    <w:rsid w:val="00DF5DFA"/>
    <w:rsid w:val="00DF7ED3"/>
    <w:rsid w:val="00E0358E"/>
    <w:rsid w:val="00E16BC8"/>
    <w:rsid w:val="00E20980"/>
    <w:rsid w:val="00E21E5D"/>
    <w:rsid w:val="00E2238F"/>
    <w:rsid w:val="00E235BD"/>
    <w:rsid w:val="00E37BD5"/>
    <w:rsid w:val="00E42E56"/>
    <w:rsid w:val="00E4453D"/>
    <w:rsid w:val="00E66E57"/>
    <w:rsid w:val="00E770B4"/>
    <w:rsid w:val="00E84DE5"/>
    <w:rsid w:val="00E87B0D"/>
    <w:rsid w:val="00E92F24"/>
    <w:rsid w:val="00EA00DB"/>
    <w:rsid w:val="00EB62CD"/>
    <w:rsid w:val="00EC394B"/>
    <w:rsid w:val="00EC76A1"/>
    <w:rsid w:val="00EE12B2"/>
    <w:rsid w:val="00EF0670"/>
    <w:rsid w:val="00EF10D2"/>
    <w:rsid w:val="00EF64EA"/>
    <w:rsid w:val="00F00506"/>
    <w:rsid w:val="00F07229"/>
    <w:rsid w:val="00F10DD9"/>
    <w:rsid w:val="00F15E89"/>
    <w:rsid w:val="00F2319C"/>
    <w:rsid w:val="00F23F2A"/>
    <w:rsid w:val="00F268B3"/>
    <w:rsid w:val="00F63DAF"/>
    <w:rsid w:val="00F74E5E"/>
    <w:rsid w:val="00F93E90"/>
    <w:rsid w:val="00F94E3E"/>
    <w:rsid w:val="00FB49D3"/>
    <w:rsid w:val="00FB56A9"/>
    <w:rsid w:val="00FB66DC"/>
    <w:rsid w:val="00FC58F3"/>
    <w:rsid w:val="00FC5916"/>
    <w:rsid w:val="00FC6EE8"/>
    <w:rsid w:val="00FE130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C605"/>
  <w15:docId w15:val="{580D89D9-0794-4FD5-AD6C-E6A43EB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9F6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2</cp:revision>
  <dcterms:created xsi:type="dcterms:W3CDTF">2022-10-26T13:37:00Z</dcterms:created>
  <dcterms:modified xsi:type="dcterms:W3CDTF">2022-10-26T13:37:00Z</dcterms:modified>
</cp:coreProperties>
</file>